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16" w:rsidRDefault="00121916" w:rsidP="00121916">
      <w:pPr>
        <w:rPr>
          <w:rFonts w:asciiTheme="minorHAnsi" w:hAnsiTheme="minorHAnsi" w:cstheme="minorHAnsi"/>
        </w:rPr>
      </w:pPr>
    </w:p>
    <w:p w:rsidR="00121916" w:rsidRDefault="00121916" w:rsidP="00121916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2438400" cy="2438400"/>
            <wp:effectExtent l="0" t="0" r="0" b="0"/>
            <wp:docPr id="1" name="Picture 1" descr="Help reduce food waste by giving us your best ideas - Washington State  Department of Ec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p reduce food waste by giving us your best ideas - Washington State  Department of Ecolog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16" w:rsidRDefault="00121916" w:rsidP="00121916">
      <w:pPr>
        <w:rPr>
          <w:rFonts w:ascii="Verdana" w:eastAsia="MS Mincho" w:hAnsi="Verdana"/>
          <w:b/>
        </w:rPr>
      </w:pPr>
      <w:r>
        <w:rPr>
          <w:rFonts w:ascii="Verdana" w:eastAsia="MS Mincho" w:hAnsi="Verdana"/>
          <w:b/>
        </w:rPr>
        <w:t xml:space="preserve">The Facts </w:t>
      </w:r>
      <w:proofErr w:type="gramStart"/>
      <w:r>
        <w:rPr>
          <w:rFonts w:ascii="Verdana" w:eastAsia="MS Mincho" w:hAnsi="Verdana"/>
          <w:b/>
        </w:rPr>
        <w:t>About</w:t>
      </w:r>
      <w:proofErr w:type="gramEnd"/>
      <w:r>
        <w:rPr>
          <w:rFonts w:ascii="Verdana" w:eastAsia="MS Mincho" w:hAnsi="Verdana"/>
          <w:b/>
        </w:rPr>
        <w:t xml:space="preserve"> Food Waste</w:t>
      </w:r>
    </w:p>
    <w:p w:rsidR="00121916" w:rsidRDefault="00121916" w:rsidP="0012191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U.S wastes more food than any country in the</w:t>
      </w:r>
      <w:r>
        <w:rPr>
          <w:rFonts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world…..nearly 80 billion </w:t>
      </w:r>
      <w:proofErr w:type="spellStart"/>
      <w:r>
        <w:rPr>
          <w:rFonts w:asciiTheme="minorHAnsi" w:hAnsiTheme="minorHAnsi" w:cstheme="minorHAnsi"/>
          <w:b/>
        </w:rPr>
        <w:t>lbs</w:t>
      </w:r>
      <w:proofErr w:type="spellEnd"/>
      <w:r>
        <w:rPr>
          <w:rFonts w:asciiTheme="minorHAnsi" w:hAnsiTheme="minorHAnsi" w:cstheme="minorHAnsi"/>
          <w:b/>
        </w:rPr>
        <w:t>/</w:t>
      </w:r>
      <w:proofErr w:type="spellStart"/>
      <w:r>
        <w:rPr>
          <w:rFonts w:asciiTheme="minorHAnsi" w:hAnsiTheme="minorHAnsi" w:cstheme="minorHAnsi"/>
          <w:b/>
        </w:rPr>
        <w:t>yr</w:t>
      </w:r>
      <w:proofErr w:type="spellEnd"/>
      <w:r>
        <w:rPr>
          <w:rFonts w:asciiTheme="minorHAnsi" w:hAnsiTheme="minorHAnsi" w:cstheme="minorHAnsi"/>
          <w:b/>
        </w:rPr>
        <w:t>!</w:t>
      </w:r>
    </w:p>
    <w:p w:rsidR="00121916" w:rsidRDefault="00121916" w:rsidP="00121916">
      <w:pPr>
        <w:rPr>
          <w:rFonts w:cstheme="minorHAnsi"/>
        </w:rPr>
      </w:pPr>
      <w:r>
        <w:rPr>
          <w:rFonts w:asciiTheme="minorHAnsi" w:hAnsiTheme="minorHAnsi" w:cstheme="minorHAnsi"/>
        </w:rPr>
        <w:t xml:space="preserve">That </w:t>
      </w:r>
      <w:proofErr w:type="gramStart"/>
      <w:r>
        <w:rPr>
          <w:rFonts w:asciiTheme="minorHAnsi" w:hAnsiTheme="minorHAnsi" w:cstheme="minorHAnsi"/>
        </w:rPr>
        <w:t>is estimated</w:t>
      </w:r>
      <w:proofErr w:type="gramEnd"/>
      <w:r>
        <w:rPr>
          <w:rFonts w:asciiTheme="minorHAnsi" w:hAnsiTheme="minorHAnsi" w:cstheme="minorHAnsi"/>
        </w:rPr>
        <w:t xml:space="preserve"> to be 30-40% of the entire U.S. food supply. Contrast this to the fact that approximately 15 million households are food insecure. People of color </w:t>
      </w:r>
      <w:proofErr w:type="gramStart"/>
      <w:r>
        <w:rPr>
          <w:rFonts w:asciiTheme="minorHAnsi" w:hAnsiTheme="minorHAnsi" w:cstheme="minorHAnsi"/>
        </w:rPr>
        <w:t>are disproportionately affected</w:t>
      </w:r>
      <w:proofErr w:type="gramEnd"/>
      <w:r>
        <w:rPr>
          <w:rFonts w:asciiTheme="minorHAnsi" w:hAnsiTheme="minorHAnsi" w:cstheme="minorHAnsi"/>
        </w:rPr>
        <w:t xml:space="preserve"> because of systemic racial discrimination. 22.5% of black and 18.5% of </w:t>
      </w:r>
      <w:proofErr w:type="spellStart"/>
      <w:r>
        <w:rPr>
          <w:rFonts w:asciiTheme="minorHAnsi" w:hAnsiTheme="minorHAnsi" w:cstheme="minorHAnsi"/>
        </w:rPr>
        <w:t>Latinx</w:t>
      </w:r>
      <w:proofErr w:type="spellEnd"/>
      <w:r>
        <w:rPr>
          <w:rFonts w:asciiTheme="minorHAnsi" w:hAnsiTheme="minorHAnsi" w:cstheme="minorHAnsi"/>
        </w:rPr>
        <w:t xml:space="preserve"> /Hispanic households are experiencing food insecurity.</w:t>
      </w:r>
    </w:p>
    <w:p w:rsidR="00121916" w:rsidRDefault="00121916" w:rsidP="00121916">
      <w:pPr>
        <w:rPr>
          <w:rFonts w:cstheme="minorHAnsi"/>
        </w:rPr>
      </w:pPr>
    </w:p>
    <w:p w:rsidR="00121916" w:rsidRDefault="00121916" w:rsidP="00121916">
      <w:pPr>
        <w:rPr>
          <w:rFonts w:cstheme="minorHAnsi"/>
        </w:rPr>
      </w:pPr>
      <w:r>
        <w:rPr>
          <w:rFonts w:asciiTheme="minorHAnsi" w:hAnsiTheme="minorHAnsi" w:cstheme="minorHAnsi"/>
        </w:rPr>
        <w:t>The production of wasted food in the U.S. is equivalent to the greenhouse emissions of 37 million cars!</w:t>
      </w:r>
    </w:p>
    <w:p w:rsidR="00121916" w:rsidRDefault="00121916" w:rsidP="00121916">
      <w:pPr>
        <w:rPr>
          <w:rFonts w:cstheme="minorHAnsi"/>
        </w:rPr>
      </w:pPr>
    </w:p>
    <w:p w:rsidR="00121916" w:rsidRDefault="00121916" w:rsidP="00121916">
      <w:pPr>
        <w:rPr>
          <w:rFonts w:cstheme="minorHAnsi"/>
        </w:rPr>
      </w:pPr>
      <w:r>
        <w:rPr>
          <w:rFonts w:asciiTheme="minorHAnsi" w:hAnsiTheme="minorHAnsi" w:cstheme="minorHAnsi"/>
        </w:rPr>
        <w:t>What can we do to help?</w:t>
      </w:r>
    </w:p>
    <w:p w:rsidR="00121916" w:rsidRDefault="00121916" w:rsidP="001219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At restaurants, order only what you can eat or share a meal with someone who is dining with you. Take leftovers home (Using your own containers).</w:t>
      </w:r>
    </w:p>
    <w:p w:rsidR="00121916" w:rsidRDefault="00121916" w:rsidP="001219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Freeze food that </w:t>
      </w:r>
      <w:proofErr w:type="gramStart"/>
      <w:r>
        <w:rPr>
          <w:rFonts w:asciiTheme="minorHAnsi" w:hAnsiTheme="minorHAnsi" w:cstheme="minorHAnsi"/>
        </w:rPr>
        <w:t>cannot be used</w:t>
      </w:r>
      <w:proofErr w:type="gramEnd"/>
      <w:r>
        <w:rPr>
          <w:rFonts w:asciiTheme="minorHAnsi" w:hAnsiTheme="minorHAnsi" w:cstheme="minorHAnsi"/>
        </w:rPr>
        <w:t xml:space="preserve"> immediately.</w:t>
      </w:r>
    </w:p>
    <w:p w:rsidR="00121916" w:rsidRDefault="00121916" w:rsidP="001219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Observe and follow “Use by” dates on items and not “Sell by”.</w:t>
      </w:r>
    </w:p>
    <w:p w:rsidR="00121916" w:rsidRDefault="00121916" w:rsidP="001219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Plan meals ahead and make a deliberate grocery list to avoid impulse buying.</w:t>
      </w:r>
    </w:p>
    <w:p w:rsidR="00121916" w:rsidRDefault="00121916" w:rsidP="001219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Avoid “all you can eat buffets”.</w:t>
      </w:r>
    </w:p>
    <w:p w:rsidR="00121916" w:rsidRDefault="00121916" w:rsidP="001219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Keep your refrigerator “clutter free”, so you can see what you have before purchasing more.</w:t>
      </w:r>
    </w:p>
    <w:p w:rsidR="00121916" w:rsidRDefault="00121916" w:rsidP="001219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Eat the skin of many fruits and </w:t>
      </w:r>
      <w:proofErr w:type="gramStart"/>
      <w:r>
        <w:rPr>
          <w:rFonts w:asciiTheme="minorHAnsi" w:hAnsiTheme="minorHAnsi" w:cstheme="minorHAnsi"/>
        </w:rPr>
        <w:t>vegetables which</w:t>
      </w:r>
      <w:proofErr w:type="gramEnd"/>
      <w:r>
        <w:rPr>
          <w:rFonts w:asciiTheme="minorHAnsi" w:hAnsiTheme="minorHAnsi" w:cstheme="minorHAnsi"/>
        </w:rPr>
        <w:t xml:space="preserve"> contain a large amount of fiber, vitamins, minerals and antioxidants.</w:t>
      </w:r>
    </w:p>
    <w:p w:rsidR="00121916" w:rsidRDefault="00121916" w:rsidP="001219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Compost all food scraps (no bones), including coffee grounds at your home or use curbside compost service from </w:t>
      </w:r>
      <w:r>
        <w:rPr>
          <w:rFonts w:asciiTheme="minorHAnsi" w:hAnsiTheme="minorHAnsi" w:cstheme="minorHAnsi"/>
          <w:u w:val="single"/>
        </w:rPr>
        <w:t>blue</w:t>
      </w:r>
      <w:hyperlink r:id="rId5" w:tgtFrame="_blank" w:history="1">
        <w:r>
          <w:rPr>
            <w:rStyle w:val="Hyperlink"/>
            <w:rFonts w:asciiTheme="minorHAnsi" w:hAnsiTheme="minorHAnsi" w:cstheme="minorHAnsi"/>
          </w:rPr>
          <w:t>earthcompost.com</w:t>
        </w:r>
      </w:hyperlink>
      <w:r>
        <w:rPr>
          <w:rFonts w:asciiTheme="minorHAnsi" w:hAnsiTheme="minorHAnsi" w:cstheme="minorHAnsi"/>
        </w:rPr>
        <w:t>.</w:t>
      </w:r>
    </w:p>
    <w:p w:rsidR="00121916" w:rsidRDefault="00121916" w:rsidP="00121916">
      <w:pPr>
        <w:rPr>
          <w:rFonts w:asciiTheme="minorHAnsi" w:hAnsiTheme="minorHAnsi" w:cstheme="minorHAnsi"/>
        </w:rPr>
      </w:pPr>
    </w:p>
    <w:p w:rsidR="00121916" w:rsidRDefault="00121916" w:rsidP="001219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Food is the most frequent component taking up space in landfills. </w:t>
      </w:r>
      <w:proofErr w:type="gramStart"/>
      <w:r>
        <w:rPr>
          <w:rFonts w:asciiTheme="minorHAnsi" w:hAnsiTheme="minorHAnsi" w:cstheme="minorHAnsi"/>
        </w:rPr>
        <w:t>Let’s</w:t>
      </w:r>
      <w:proofErr w:type="gramEnd"/>
      <w:r>
        <w:rPr>
          <w:rFonts w:asciiTheme="minorHAnsi" w:hAnsiTheme="minorHAnsi" w:cstheme="minorHAnsi"/>
        </w:rPr>
        <w:t xml:space="preserve"> do our part to change that statistic.</w:t>
      </w:r>
    </w:p>
    <w:p w:rsidR="00121916" w:rsidRDefault="00121916" w:rsidP="00121916">
      <w:pPr>
        <w:jc w:val="right"/>
        <w:rPr>
          <w:rFonts w:cstheme="minorHAnsi"/>
        </w:rPr>
      </w:pPr>
      <w:r>
        <w:rPr>
          <w:rFonts w:asciiTheme="minorHAnsi" w:hAnsiTheme="minorHAnsi" w:cstheme="minorHAnsi"/>
        </w:rPr>
        <w:t>Submitted by your Environmental Action Committee</w:t>
      </w:r>
    </w:p>
    <w:p w:rsidR="00121916" w:rsidRDefault="00121916" w:rsidP="00121916">
      <w:pPr>
        <w:rPr>
          <w:rFonts w:cstheme="minorHAnsi"/>
        </w:rPr>
      </w:pPr>
    </w:p>
    <w:p w:rsidR="00692699" w:rsidRDefault="00692699">
      <w:bookmarkStart w:id="0" w:name="_GoBack"/>
      <w:bookmarkEnd w:id="0"/>
    </w:p>
    <w:sectPr w:rsidR="00692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6"/>
    <w:rsid w:val="00121916"/>
    <w:rsid w:val="0069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7EA38-68EE-4064-8546-0D85223E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1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arthcompost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Fisher</dc:creator>
  <cp:keywords/>
  <dc:description/>
  <cp:lastModifiedBy>Susan Fisher</cp:lastModifiedBy>
  <cp:revision>1</cp:revision>
  <dcterms:created xsi:type="dcterms:W3CDTF">2023-07-18T14:58:00Z</dcterms:created>
  <dcterms:modified xsi:type="dcterms:W3CDTF">2023-07-18T14:58:00Z</dcterms:modified>
</cp:coreProperties>
</file>